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36" w:rsidRDefault="00F652D7">
      <w:r w:rsidRPr="00F652D7">
        <w:drawing>
          <wp:inline distT="0" distB="0" distL="0" distR="0" wp14:anchorId="1240AAE6" wp14:editId="645B77C2">
            <wp:extent cx="1615486" cy="1812763"/>
            <wp:effectExtent l="0" t="0" r="381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0" t="18831"/>
                    <a:stretch/>
                  </pic:blipFill>
                  <pic:spPr>
                    <a:xfrm flipH="1">
                      <a:off x="0" y="0"/>
                      <a:ext cx="1615486" cy="18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2D7" w:rsidRDefault="00F652D7">
      <w:bookmarkStart w:id="0" w:name="_GoBack"/>
      <w:bookmarkEnd w:id="0"/>
    </w:p>
    <w:p w:rsidR="00F652D7" w:rsidRPr="00F652D7" w:rsidRDefault="00F652D7" w:rsidP="00F652D7">
      <w:pPr>
        <w:jc w:val="thaiDistribute"/>
        <w:rPr>
          <w:rFonts w:ascii="Times New Roman" w:hAnsi="Times New Roman" w:cs="Times New Roman"/>
          <w:sz w:val="28"/>
          <w:szCs w:val="36"/>
        </w:rPr>
      </w:pPr>
      <w:r w:rsidRPr="00F652D7">
        <w:rPr>
          <w:rFonts w:ascii="Times New Roman" w:hAnsi="Times New Roman" w:cs="Times New Roman"/>
          <w:sz w:val="28"/>
          <w:szCs w:val="36"/>
        </w:rPr>
        <w:t xml:space="preserve">Dr. Nisakorn Boonsena is a lecturer at Mathematics Education Program, Faculty of Education, </w:t>
      </w:r>
      <w:proofErr w:type="spellStart"/>
      <w:r w:rsidRPr="00F652D7">
        <w:rPr>
          <w:rFonts w:ascii="Times New Roman" w:hAnsi="Times New Roman" w:cs="Times New Roman"/>
          <w:sz w:val="28"/>
          <w:szCs w:val="36"/>
        </w:rPr>
        <w:t>Khon</w:t>
      </w:r>
      <w:proofErr w:type="spellEnd"/>
      <w:r w:rsidRPr="00F652D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652D7">
        <w:rPr>
          <w:rFonts w:ascii="Times New Roman" w:hAnsi="Times New Roman" w:cs="Times New Roman"/>
          <w:sz w:val="28"/>
          <w:szCs w:val="36"/>
        </w:rPr>
        <w:t>Kaen</w:t>
      </w:r>
      <w:proofErr w:type="spellEnd"/>
      <w:r w:rsidRPr="00F652D7">
        <w:rPr>
          <w:rFonts w:ascii="Times New Roman" w:hAnsi="Times New Roman" w:cs="Times New Roman"/>
          <w:sz w:val="28"/>
          <w:szCs w:val="36"/>
        </w:rPr>
        <w:t xml:space="preserve"> University, Thailand and collaboratively work with Institute for Research and Development in Teaching Profession for ASEAN (IRDTP), </w:t>
      </w:r>
      <w:proofErr w:type="spellStart"/>
      <w:r w:rsidRPr="00F652D7">
        <w:rPr>
          <w:rFonts w:ascii="Times New Roman" w:hAnsi="Times New Roman" w:cs="Times New Roman"/>
          <w:sz w:val="28"/>
          <w:szCs w:val="36"/>
        </w:rPr>
        <w:t>Khon</w:t>
      </w:r>
      <w:proofErr w:type="spellEnd"/>
      <w:r w:rsidRPr="00F652D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652D7">
        <w:rPr>
          <w:rFonts w:ascii="Times New Roman" w:hAnsi="Times New Roman" w:cs="Times New Roman"/>
          <w:sz w:val="28"/>
          <w:szCs w:val="36"/>
        </w:rPr>
        <w:t>Kaen</w:t>
      </w:r>
      <w:proofErr w:type="spellEnd"/>
      <w:r w:rsidRPr="00F652D7">
        <w:rPr>
          <w:rFonts w:ascii="Times New Roman" w:hAnsi="Times New Roman" w:cs="Times New Roman"/>
          <w:sz w:val="28"/>
          <w:szCs w:val="36"/>
        </w:rPr>
        <w:t xml:space="preserve"> University.  </w:t>
      </w:r>
    </w:p>
    <w:sectPr w:rsidR="00F652D7" w:rsidRPr="00F6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D7"/>
    <w:rsid w:val="000E1636"/>
    <w:rsid w:val="00F6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7C9A"/>
  <w15:chartTrackingRefBased/>
  <w15:docId w15:val="{A4198710-28AA-41B7-A42C-5ADCA3A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Nisakorn Boonsena</dc:creator>
  <cp:keywords/>
  <dc:description/>
  <cp:lastModifiedBy>Nisakorn Boonsena</cp:lastModifiedBy>
  <cp:revision>1</cp:revision>
  <dcterms:created xsi:type="dcterms:W3CDTF">2023-07-02T04:22:00Z</dcterms:created>
  <dcterms:modified xsi:type="dcterms:W3CDTF">2023-07-02T04:26:00Z</dcterms:modified>
</cp:coreProperties>
</file>