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809F85" w14:textId="77777777" w:rsidR="00C8198E" w:rsidRDefault="00C8198E" w:rsidP="002C218F">
      <w:pPr>
        <w:jc w:val="center"/>
        <w:rPr>
          <w:b/>
          <w:sz w:val="24"/>
        </w:rPr>
      </w:pPr>
    </w:p>
    <w:p w14:paraId="122FE78A" w14:textId="2DAE8F16" w:rsidR="002C218F" w:rsidRPr="00C8198E" w:rsidRDefault="00C8198E" w:rsidP="002C218F">
      <w:pPr>
        <w:jc w:val="center"/>
        <w:rPr>
          <w:b/>
          <w:sz w:val="24"/>
        </w:rPr>
      </w:pPr>
      <w:r w:rsidRPr="00C8198E">
        <w:rPr>
          <w:b/>
          <w:sz w:val="24"/>
        </w:rPr>
        <w:t>The 7</w:t>
      </w:r>
      <w:r w:rsidRPr="00C8198E">
        <w:rPr>
          <w:rFonts w:hint="eastAsia"/>
          <w:b/>
          <w:sz w:val="24"/>
          <w:vertAlign w:val="superscript"/>
        </w:rPr>
        <w:t>th</w:t>
      </w:r>
      <w:r w:rsidRPr="00C8198E">
        <w:rPr>
          <w:rFonts w:hint="eastAsia"/>
          <w:b/>
          <w:sz w:val="24"/>
        </w:rPr>
        <w:t xml:space="preserve"> </w:t>
      </w:r>
      <w:r w:rsidRPr="00C8198E">
        <w:rPr>
          <w:b/>
          <w:sz w:val="24"/>
        </w:rPr>
        <w:t>UNESCO UNITWIN International Conference on Quality Teacher Education</w:t>
      </w:r>
      <w:r w:rsidR="00036E30">
        <w:rPr>
          <w:b/>
          <w:sz w:val="24"/>
        </w:rPr>
        <w:t xml:space="preserve"> 2023</w:t>
      </w:r>
    </w:p>
    <w:p w14:paraId="52D25826" w14:textId="793DFC9D" w:rsidR="002C218F" w:rsidRPr="00130CBE" w:rsidRDefault="00046FD7" w:rsidP="002C218F">
      <w:pPr>
        <w:jc w:val="center"/>
        <w:rPr>
          <w:b/>
          <w:sz w:val="36"/>
        </w:rPr>
      </w:pPr>
      <w:r>
        <w:rPr>
          <w:b/>
          <w:sz w:val="36"/>
        </w:rPr>
        <w:t xml:space="preserve">Sheryl Lyn C. </w:t>
      </w:r>
      <w:proofErr w:type="spellStart"/>
      <w:r>
        <w:rPr>
          <w:b/>
          <w:sz w:val="36"/>
        </w:rPr>
        <w:t>Monterola</w:t>
      </w:r>
      <w:proofErr w:type="spellEnd"/>
    </w:p>
    <w:p w14:paraId="6A8C7A6D" w14:textId="66044183" w:rsidR="002C218F" w:rsidRDefault="002C218F" w:rsidP="002C218F">
      <w:pPr>
        <w:jc w:val="center"/>
      </w:pPr>
    </w:p>
    <w:tbl>
      <w:tblPr>
        <w:tblStyle w:val="a3"/>
        <w:tblW w:w="967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275"/>
      </w:tblGrid>
      <w:tr w:rsidR="00553E61" w14:paraId="1AD8BF35" w14:textId="77777777" w:rsidTr="00C8198E">
        <w:trPr>
          <w:trHeight w:val="5512"/>
        </w:trPr>
        <w:tc>
          <w:tcPr>
            <w:tcW w:w="3402" w:type="dxa"/>
          </w:tcPr>
          <w:p w14:paraId="0110A90B" w14:textId="49C49B28" w:rsidR="00553E61" w:rsidRDefault="00046FD7" w:rsidP="00396949">
            <w:pPr>
              <w:jc w:val="center"/>
              <w:rPr>
                <w:i/>
                <w:color w:val="BFBFBF" w:themeColor="background1" w:themeShade="BF"/>
              </w:rPr>
            </w:pPr>
            <w:r w:rsidRPr="00046FD7">
              <w:rPr>
                <w:i/>
                <w:noProof/>
                <w:color w:val="BFBFBF" w:themeColor="background1" w:themeShade="BF"/>
              </w:rPr>
              <w:drawing>
                <wp:anchor distT="0" distB="0" distL="114300" distR="114300" simplePos="0" relativeHeight="251658240" behindDoc="0" locked="0" layoutInCell="1" allowOverlap="1" wp14:anchorId="3CCFA17A" wp14:editId="2C0CD20B">
                  <wp:simplePos x="0" y="0"/>
                  <wp:positionH relativeFrom="column">
                    <wp:posOffset>-486</wp:posOffset>
                  </wp:positionH>
                  <wp:positionV relativeFrom="paragraph">
                    <wp:posOffset>111301</wp:posOffset>
                  </wp:positionV>
                  <wp:extent cx="1779905" cy="2627370"/>
                  <wp:effectExtent l="0" t="0" r="0" b="190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512" cy="2662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5EE2DE" w14:textId="058E93B1" w:rsidR="00553E61" w:rsidRDefault="00553E61" w:rsidP="00396949">
            <w:pPr>
              <w:jc w:val="center"/>
              <w:rPr>
                <w:i/>
                <w:color w:val="BFBFBF" w:themeColor="background1" w:themeShade="BF"/>
              </w:rPr>
            </w:pPr>
          </w:p>
          <w:p w14:paraId="76E14BBB" w14:textId="71F5C70C" w:rsidR="00553E61" w:rsidRDefault="00553E61" w:rsidP="00396949">
            <w:pPr>
              <w:jc w:val="center"/>
              <w:rPr>
                <w:i/>
                <w:color w:val="BFBFBF" w:themeColor="background1" w:themeShade="BF"/>
              </w:rPr>
            </w:pPr>
          </w:p>
          <w:p w14:paraId="2FC4259A" w14:textId="77777777" w:rsidR="00553E61" w:rsidRDefault="00553E61" w:rsidP="00396949">
            <w:pPr>
              <w:jc w:val="center"/>
              <w:rPr>
                <w:i/>
                <w:color w:val="BFBFBF" w:themeColor="background1" w:themeShade="BF"/>
              </w:rPr>
            </w:pPr>
          </w:p>
          <w:p w14:paraId="7C42A05B" w14:textId="2BAA0404" w:rsidR="002C218F" w:rsidRPr="00487917" w:rsidRDefault="002C218F" w:rsidP="00396949">
            <w:pPr>
              <w:rPr>
                <w:i/>
              </w:rPr>
            </w:pPr>
          </w:p>
        </w:tc>
        <w:tc>
          <w:tcPr>
            <w:tcW w:w="6275" w:type="dxa"/>
          </w:tcPr>
          <w:p w14:paraId="4DF975BB" w14:textId="77777777" w:rsidR="00046FD7" w:rsidRDefault="002C218F" w:rsidP="00553E6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Profe</w:t>
            </w:r>
            <w:r w:rsidR="00D17BBB">
              <w:rPr>
                <w:b/>
                <w:sz w:val="28"/>
              </w:rPr>
              <w:t>s</w:t>
            </w:r>
            <w:r w:rsidR="001430F4">
              <w:rPr>
                <w:b/>
                <w:sz w:val="28"/>
              </w:rPr>
              <w:t xml:space="preserve">sor, </w:t>
            </w:r>
            <w:r w:rsidR="00046FD7">
              <w:rPr>
                <w:b/>
                <w:sz w:val="28"/>
              </w:rPr>
              <w:t>College of Education</w:t>
            </w:r>
            <w:r>
              <w:rPr>
                <w:b/>
                <w:sz w:val="28"/>
              </w:rPr>
              <w:t>,</w:t>
            </w:r>
            <w:r w:rsidR="00046FD7">
              <w:rPr>
                <w:b/>
                <w:sz w:val="28"/>
              </w:rPr>
              <w:t xml:space="preserve"> </w:t>
            </w:r>
            <w:r w:rsidR="00C8198E">
              <w:rPr>
                <w:b/>
                <w:sz w:val="28"/>
              </w:rPr>
              <w:t>University</w:t>
            </w:r>
            <w:r w:rsidR="00046FD7">
              <w:rPr>
                <w:b/>
                <w:sz w:val="28"/>
              </w:rPr>
              <w:t xml:space="preserve"> of the Philippines</w:t>
            </w:r>
            <w:r>
              <w:rPr>
                <w:b/>
                <w:sz w:val="28"/>
              </w:rPr>
              <w:t xml:space="preserve">, </w:t>
            </w:r>
            <w:r w:rsidR="00046FD7">
              <w:rPr>
                <w:b/>
                <w:sz w:val="28"/>
              </w:rPr>
              <w:t>Philippines</w:t>
            </w:r>
          </w:p>
          <w:p w14:paraId="4AB164D6" w14:textId="06CE47BE" w:rsidR="00B07DE8" w:rsidRPr="0008572A" w:rsidRDefault="00046FD7" w:rsidP="0008572A">
            <w:pPr>
              <w:rPr>
                <w:b/>
              </w:rPr>
            </w:pPr>
            <w:r>
              <w:rPr>
                <w:b/>
                <w:sz w:val="28"/>
              </w:rPr>
              <w:t>Director, National Institute for Science and Mathematics Education Development (UP NISMED), University of the Philippines, Philippines</w:t>
            </w:r>
            <w:r w:rsidR="001430F4">
              <w:rPr>
                <w:b/>
                <w:sz w:val="28"/>
              </w:rPr>
              <w:t xml:space="preserve"> </w:t>
            </w:r>
          </w:p>
          <w:p w14:paraId="33DABA32" w14:textId="6925DA7E" w:rsidR="0008572A" w:rsidRDefault="0008572A" w:rsidP="00396949">
            <w:pPr>
              <w:pBdr>
                <w:bottom w:val="single" w:sz="4" w:space="1" w:color="auto"/>
              </w:pBdr>
              <w:spacing w:line="360" w:lineRule="auto"/>
              <w:rPr>
                <w:sz w:val="20"/>
              </w:rPr>
            </w:pPr>
          </w:p>
          <w:p w14:paraId="151DD0BE" w14:textId="7FE1A393" w:rsidR="0008572A" w:rsidRDefault="0008572A" w:rsidP="00396949">
            <w:pPr>
              <w:pBdr>
                <w:bottom w:val="single" w:sz="4" w:space="1" w:color="auto"/>
              </w:pBdr>
              <w:spacing w:line="360" w:lineRule="auto"/>
              <w:rPr>
                <w:sz w:val="20"/>
              </w:rPr>
            </w:pPr>
            <w:r>
              <w:rPr>
                <w:sz w:val="20"/>
              </w:rPr>
              <w:t>Programs Developed: STEAM Innovation Program with Metacognitive Design Thinking, Integration of STEM in TVET, Data Science for Educators, Day of AI – Philippines, Innovative Pedagogies for 21</w:t>
            </w:r>
            <w:r w:rsidRPr="0008572A">
              <w:rPr>
                <w:sz w:val="20"/>
                <w:vertAlign w:val="superscript"/>
              </w:rPr>
              <w:t>st</w:t>
            </w:r>
            <w:r>
              <w:rPr>
                <w:sz w:val="20"/>
              </w:rPr>
              <w:t xml:space="preserve"> Century Learning, STEM for Alternative Learning System, Training on Futures Thinking for Educators, Integrated STEM Leadership Summit in Asia, STEM Education Master</w:t>
            </w:r>
            <w:r w:rsidR="00BF15CF">
              <w:rPr>
                <w:sz w:val="20"/>
              </w:rPr>
              <w:t xml:space="preserve"> C</w:t>
            </w:r>
            <w:r>
              <w:rPr>
                <w:sz w:val="20"/>
              </w:rPr>
              <w:t>ourse for Teachers</w:t>
            </w:r>
          </w:p>
          <w:p w14:paraId="0E4D30BF" w14:textId="77777777" w:rsidR="00BF15CF" w:rsidRDefault="00BF15CF" w:rsidP="00396949">
            <w:pPr>
              <w:pBdr>
                <w:bottom w:val="single" w:sz="4" w:space="1" w:color="auto"/>
              </w:pBdr>
              <w:spacing w:line="360" w:lineRule="auto"/>
              <w:rPr>
                <w:sz w:val="20"/>
              </w:rPr>
            </w:pPr>
          </w:p>
          <w:p w14:paraId="1FE80C9A" w14:textId="32A30A9B" w:rsidR="002C218F" w:rsidRDefault="002C218F" w:rsidP="00396949">
            <w:pPr>
              <w:pBdr>
                <w:bottom w:val="single" w:sz="4" w:space="1" w:color="auto"/>
              </w:pBdr>
              <w:spacing w:line="360" w:lineRule="auto"/>
              <w:rPr>
                <w:sz w:val="20"/>
              </w:rPr>
            </w:pPr>
            <w:r w:rsidRPr="007821B2">
              <w:rPr>
                <w:rFonts w:hint="eastAsia"/>
                <w:sz w:val="20"/>
              </w:rPr>
              <w:t>R</w:t>
            </w:r>
            <w:r w:rsidRPr="007821B2">
              <w:rPr>
                <w:sz w:val="20"/>
              </w:rPr>
              <w:t>esearch Interests:</w:t>
            </w:r>
            <w:r>
              <w:rPr>
                <w:sz w:val="20"/>
              </w:rPr>
              <w:t xml:space="preserve"> </w:t>
            </w:r>
            <w:r w:rsidR="0008572A">
              <w:rPr>
                <w:sz w:val="20"/>
              </w:rPr>
              <w:t>STEM Education, AI in Education, Futures Thinking</w:t>
            </w:r>
          </w:p>
          <w:p w14:paraId="243831BC" w14:textId="44C64EEA" w:rsidR="00B71C0D" w:rsidRPr="00553E61" w:rsidRDefault="002C218F" w:rsidP="001430F4">
            <w:pPr>
              <w:pBdr>
                <w:bottom w:val="single" w:sz="4" w:space="1" w:color="auto"/>
              </w:pBdr>
              <w:spacing w:line="360" w:lineRule="auto"/>
              <w:rPr>
                <w:sz w:val="20"/>
              </w:rPr>
            </w:pPr>
            <w:r w:rsidRPr="007821B2">
              <w:rPr>
                <w:sz w:val="20"/>
              </w:rPr>
              <w:t xml:space="preserve">Email </w:t>
            </w:r>
            <w:r w:rsidR="001430F4">
              <w:rPr>
                <w:sz w:val="20"/>
              </w:rPr>
              <w:t>:</w:t>
            </w:r>
            <w:r w:rsidR="0008572A">
              <w:rPr>
                <w:sz w:val="20"/>
              </w:rPr>
              <w:t xml:space="preserve"> scmonterola@up.edu.ph</w:t>
            </w:r>
          </w:p>
        </w:tc>
      </w:tr>
    </w:tbl>
    <w:p w14:paraId="197D9F6B" w14:textId="77777777" w:rsidR="002C218F" w:rsidRDefault="002C218F" w:rsidP="002C218F"/>
    <w:p w14:paraId="4C7DFE3A" w14:textId="77777777" w:rsidR="001430F4" w:rsidRDefault="001430F4" w:rsidP="00BE2E7E">
      <w:pPr>
        <w:pStyle w:val="a5"/>
        <w:spacing w:after="0" w:line="360" w:lineRule="auto"/>
        <w:jc w:val="center"/>
        <w:rPr>
          <w:rFonts w:asciiTheme="minorHAnsi" w:eastAsiaTheme="minorEastAsia" w:hAnsiTheme="minorHAnsi" w:cstheme="minorBidi"/>
          <w:b/>
          <w:bCs/>
          <w:lang w:eastAsia="ko-KR"/>
        </w:rPr>
      </w:pPr>
    </w:p>
    <w:p w14:paraId="3878BD42" w14:textId="77777777" w:rsidR="001430F4" w:rsidRDefault="001430F4" w:rsidP="00BE2E7E">
      <w:pPr>
        <w:pStyle w:val="a5"/>
        <w:spacing w:after="0" w:line="360" w:lineRule="auto"/>
        <w:jc w:val="center"/>
        <w:rPr>
          <w:rFonts w:asciiTheme="minorHAnsi" w:eastAsiaTheme="minorEastAsia" w:hAnsiTheme="minorHAnsi" w:cstheme="minorBidi"/>
          <w:b/>
          <w:bCs/>
          <w:lang w:eastAsia="ko-KR"/>
        </w:rPr>
      </w:pPr>
    </w:p>
    <w:p w14:paraId="502B4D96" w14:textId="77777777" w:rsidR="001430F4" w:rsidRDefault="001430F4" w:rsidP="00BE2E7E">
      <w:pPr>
        <w:pStyle w:val="a5"/>
        <w:spacing w:after="0" w:line="360" w:lineRule="auto"/>
        <w:jc w:val="center"/>
        <w:rPr>
          <w:rFonts w:asciiTheme="minorHAnsi" w:eastAsiaTheme="minorEastAsia" w:hAnsiTheme="minorHAnsi" w:cstheme="minorBidi"/>
          <w:b/>
          <w:bCs/>
          <w:lang w:eastAsia="ko-KR"/>
        </w:rPr>
      </w:pPr>
    </w:p>
    <w:p w14:paraId="16083BF9" w14:textId="77777777" w:rsidR="001430F4" w:rsidRDefault="001430F4" w:rsidP="00BE2E7E">
      <w:pPr>
        <w:pStyle w:val="a5"/>
        <w:spacing w:after="0" w:line="360" w:lineRule="auto"/>
        <w:jc w:val="center"/>
        <w:rPr>
          <w:rFonts w:asciiTheme="minorHAnsi" w:eastAsiaTheme="minorEastAsia" w:hAnsiTheme="minorHAnsi" w:cstheme="minorBidi"/>
          <w:b/>
          <w:bCs/>
          <w:lang w:eastAsia="ko-KR"/>
        </w:rPr>
      </w:pPr>
    </w:p>
    <w:p w14:paraId="4C99BA98" w14:textId="77777777" w:rsidR="001430F4" w:rsidRDefault="001430F4" w:rsidP="00BE2E7E">
      <w:pPr>
        <w:pStyle w:val="a5"/>
        <w:spacing w:after="0" w:line="360" w:lineRule="auto"/>
        <w:jc w:val="center"/>
        <w:rPr>
          <w:rFonts w:asciiTheme="minorHAnsi" w:eastAsiaTheme="minorEastAsia" w:hAnsiTheme="minorHAnsi" w:cstheme="minorBidi"/>
          <w:b/>
          <w:bCs/>
          <w:lang w:eastAsia="ko-KR"/>
        </w:rPr>
      </w:pPr>
    </w:p>
    <w:p w14:paraId="282E0C2B" w14:textId="77777777" w:rsidR="001430F4" w:rsidRDefault="001430F4" w:rsidP="00BE2E7E">
      <w:pPr>
        <w:pStyle w:val="a5"/>
        <w:spacing w:after="0" w:line="360" w:lineRule="auto"/>
        <w:jc w:val="center"/>
        <w:rPr>
          <w:rFonts w:asciiTheme="minorHAnsi" w:eastAsiaTheme="minorEastAsia" w:hAnsiTheme="minorHAnsi" w:cstheme="minorBidi"/>
          <w:b/>
          <w:bCs/>
          <w:lang w:eastAsia="ko-KR"/>
        </w:rPr>
      </w:pPr>
    </w:p>
    <w:p w14:paraId="4B326377" w14:textId="77777777" w:rsidR="001430F4" w:rsidRDefault="001430F4" w:rsidP="00BE2E7E">
      <w:pPr>
        <w:pStyle w:val="a5"/>
        <w:spacing w:after="0" w:line="360" w:lineRule="auto"/>
        <w:jc w:val="center"/>
        <w:rPr>
          <w:rFonts w:asciiTheme="minorHAnsi" w:eastAsiaTheme="minorEastAsia" w:hAnsiTheme="minorHAnsi" w:cstheme="minorBidi"/>
          <w:b/>
          <w:bCs/>
          <w:lang w:eastAsia="ko-KR"/>
        </w:rPr>
      </w:pPr>
    </w:p>
    <w:p w14:paraId="1D09BB65" w14:textId="77777777" w:rsidR="001430F4" w:rsidRDefault="001430F4" w:rsidP="00BE2E7E">
      <w:pPr>
        <w:pStyle w:val="a5"/>
        <w:spacing w:after="0" w:line="360" w:lineRule="auto"/>
        <w:jc w:val="center"/>
        <w:rPr>
          <w:rFonts w:asciiTheme="minorHAnsi" w:eastAsiaTheme="minorEastAsia" w:hAnsiTheme="minorHAnsi" w:cstheme="minorBidi"/>
          <w:b/>
          <w:bCs/>
          <w:lang w:eastAsia="ko-KR"/>
        </w:rPr>
      </w:pPr>
    </w:p>
    <w:p w14:paraId="1A304B8F" w14:textId="77777777" w:rsidR="001430F4" w:rsidRDefault="001430F4" w:rsidP="00BE2E7E">
      <w:pPr>
        <w:pStyle w:val="a5"/>
        <w:spacing w:after="0" w:line="360" w:lineRule="auto"/>
        <w:jc w:val="center"/>
        <w:rPr>
          <w:rFonts w:asciiTheme="minorHAnsi" w:eastAsiaTheme="minorEastAsia" w:hAnsiTheme="minorHAnsi" w:cstheme="minorBidi"/>
          <w:b/>
          <w:bCs/>
          <w:lang w:eastAsia="ko-KR"/>
        </w:rPr>
      </w:pPr>
    </w:p>
    <w:p w14:paraId="7B0065B5" w14:textId="77777777" w:rsidR="001430F4" w:rsidRDefault="001430F4" w:rsidP="00BE2E7E">
      <w:pPr>
        <w:pStyle w:val="a5"/>
        <w:spacing w:after="0" w:line="360" w:lineRule="auto"/>
        <w:jc w:val="center"/>
        <w:rPr>
          <w:rFonts w:asciiTheme="minorHAnsi" w:eastAsiaTheme="minorEastAsia" w:hAnsiTheme="minorHAnsi" w:cstheme="minorBidi"/>
          <w:b/>
          <w:bCs/>
          <w:lang w:eastAsia="ko-KR"/>
        </w:rPr>
      </w:pPr>
    </w:p>
    <w:p w14:paraId="2921E9C3" w14:textId="4564671A" w:rsidR="00A04708" w:rsidRPr="004106A3" w:rsidRDefault="003C5602">
      <w:pPr>
        <w:rPr>
          <w:rFonts w:cstheme="minorHAnsi" w:hint="eastAsia"/>
          <w:sz w:val="24"/>
          <w:szCs w:val="24"/>
        </w:rPr>
      </w:pPr>
      <w:bookmarkStart w:id="0" w:name="_GoBack"/>
      <w:bookmarkEnd w:id="0"/>
    </w:p>
    <w:sectPr w:rsidR="00A04708" w:rsidRPr="004106A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18F"/>
    <w:rsid w:val="000311B1"/>
    <w:rsid w:val="00036E30"/>
    <w:rsid w:val="00046FD7"/>
    <w:rsid w:val="0008572A"/>
    <w:rsid w:val="001430F4"/>
    <w:rsid w:val="002C218F"/>
    <w:rsid w:val="003272BE"/>
    <w:rsid w:val="003C5602"/>
    <w:rsid w:val="004106A3"/>
    <w:rsid w:val="00553E61"/>
    <w:rsid w:val="00795042"/>
    <w:rsid w:val="007E1B3C"/>
    <w:rsid w:val="008A0134"/>
    <w:rsid w:val="008D6EC8"/>
    <w:rsid w:val="00981A0F"/>
    <w:rsid w:val="00A66CE7"/>
    <w:rsid w:val="00AA7198"/>
    <w:rsid w:val="00B07DE8"/>
    <w:rsid w:val="00B71C0D"/>
    <w:rsid w:val="00BE2E7E"/>
    <w:rsid w:val="00BF15CF"/>
    <w:rsid w:val="00C8198E"/>
    <w:rsid w:val="00D17BBB"/>
    <w:rsid w:val="00DA1BAD"/>
    <w:rsid w:val="00E02A6D"/>
    <w:rsid w:val="00E616E2"/>
    <w:rsid w:val="00E70F65"/>
    <w:rsid w:val="00F93802"/>
    <w:rsid w:val="00FC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598D7"/>
  <w15:chartTrackingRefBased/>
  <w15:docId w15:val="{6C98F705-3C97-1341-8E47-096D3620C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218F"/>
    <w:pPr>
      <w:spacing w:after="160" w:line="259" w:lineRule="auto"/>
    </w:pPr>
    <w:rPr>
      <w:sz w:val="22"/>
      <w:szCs w:val="22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218F"/>
    <w:rPr>
      <w:sz w:val="22"/>
      <w:szCs w:val="22"/>
      <w:lang w:val="en-US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C218F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53E61"/>
    <w:rPr>
      <w:color w:val="605E5C"/>
      <w:shd w:val="clear" w:color="auto" w:fill="E1DFDD"/>
    </w:rPr>
  </w:style>
  <w:style w:type="paragraph" w:styleId="a5">
    <w:name w:val="Body Text"/>
    <w:basedOn w:val="a"/>
    <w:link w:val="Char"/>
    <w:uiPriority w:val="99"/>
    <w:rsid w:val="004106A3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en-US"/>
    </w:rPr>
  </w:style>
  <w:style w:type="character" w:customStyle="1" w:styleId="Char">
    <w:name w:val="본문 Char"/>
    <w:basedOn w:val="a0"/>
    <w:link w:val="a5"/>
    <w:uiPriority w:val="99"/>
    <w:rsid w:val="004106A3"/>
    <w:rPr>
      <w:rFonts w:ascii="Times New Roman" w:eastAsia="Calibri" w:hAnsi="Times New Roman" w:cs="Times New Roman"/>
      <w:lang w:val="en-US"/>
    </w:rPr>
  </w:style>
  <w:style w:type="paragraph" w:styleId="HTML">
    <w:name w:val="HTML Preformatted"/>
    <w:basedOn w:val="a"/>
    <w:link w:val="HTMLChar"/>
    <w:uiPriority w:val="99"/>
    <w:unhideWhenUsed/>
    <w:rsid w:val="00E61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ID" w:eastAsia="en-US"/>
    </w:rPr>
  </w:style>
  <w:style w:type="character" w:customStyle="1" w:styleId="HTMLChar">
    <w:name w:val="미리 서식이 지정된 HTML Char"/>
    <w:basedOn w:val="a0"/>
    <w:link w:val="HTML"/>
    <w:uiPriority w:val="99"/>
    <w:rsid w:val="00E616E2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E61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08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KNUE</cp:lastModifiedBy>
  <cp:revision>3</cp:revision>
  <dcterms:created xsi:type="dcterms:W3CDTF">2023-07-03T08:37:00Z</dcterms:created>
  <dcterms:modified xsi:type="dcterms:W3CDTF">2023-07-03T08:37:00Z</dcterms:modified>
</cp:coreProperties>
</file>